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A9" w:rsidRDefault="009538A9" w:rsidP="009538A9">
      <w:pPr>
        <w:shd w:val="clear" w:color="auto" w:fill="FFFFFF"/>
        <w:spacing w:before="100" w:beforeAutospacing="1"/>
        <w:ind w:left="1134" w:right="850" w:firstLine="708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Планируемые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результ</w:t>
      </w:r>
      <w:proofErr w:type="spellEnd"/>
    </w:p>
    <w:p w:rsidR="005823E0" w:rsidRPr="009538A9" w:rsidRDefault="005823E0" w:rsidP="009538A9">
      <w:pPr>
        <w:shd w:val="clear" w:color="auto" w:fill="FFFFFF"/>
        <w:spacing w:before="100" w:beforeAutospacing="1"/>
        <w:ind w:left="1134" w:right="850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5823E0">
        <w:rPr>
          <w:sz w:val="28"/>
          <w:szCs w:val="28"/>
        </w:rPr>
        <w:t xml:space="preserve">Рабочая программа разработана на основе программы </w:t>
      </w:r>
      <w:proofErr w:type="spellStart"/>
      <w:r w:rsidRPr="005823E0">
        <w:rPr>
          <w:sz w:val="28"/>
          <w:szCs w:val="28"/>
        </w:rPr>
        <w:t>Б.М.Неменского</w:t>
      </w:r>
      <w:proofErr w:type="gramStart"/>
      <w:r w:rsidRPr="005823E0">
        <w:rPr>
          <w:sz w:val="28"/>
          <w:szCs w:val="28"/>
        </w:rPr>
        <w:t>,Л</w:t>
      </w:r>
      <w:proofErr w:type="gramEnd"/>
      <w:r w:rsidRPr="005823E0">
        <w:rPr>
          <w:sz w:val="28"/>
          <w:szCs w:val="28"/>
        </w:rPr>
        <w:t>.А.Неменская</w:t>
      </w:r>
      <w:proofErr w:type="spellEnd"/>
      <w:r w:rsidRPr="005823E0">
        <w:rPr>
          <w:sz w:val="28"/>
          <w:szCs w:val="28"/>
        </w:rPr>
        <w:t xml:space="preserve">  «Изобразительное искусство» 4 класс (Рабочие программы «Изобразительное искусство» Предметная линия учебников под редакцией Б.М. </w:t>
      </w:r>
      <w:proofErr w:type="spellStart"/>
      <w:r w:rsidRPr="005823E0">
        <w:rPr>
          <w:sz w:val="28"/>
          <w:szCs w:val="28"/>
        </w:rPr>
        <w:t>Неменского</w:t>
      </w:r>
      <w:proofErr w:type="spellEnd"/>
      <w:r w:rsidRPr="005823E0">
        <w:rPr>
          <w:sz w:val="28"/>
          <w:szCs w:val="28"/>
        </w:rPr>
        <w:t xml:space="preserve"> 1-4 классы. </w:t>
      </w:r>
      <w:proofErr w:type="gramStart"/>
      <w:r w:rsidRPr="005823E0">
        <w:rPr>
          <w:sz w:val="28"/>
          <w:szCs w:val="28"/>
        </w:rPr>
        <w:t>М.: Просвещение 2013), которая соответствует Федеральному государственному образовательному стандарту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5823E0">
        <w:rPr>
          <w:color w:val="000000"/>
          <w:sz w:val="28"/>
          <w:szCs w:val="28"/>
        </w:rPr>
        <w:t xml:space="preserve"> с учетом </w:t>
      </w:r>
      <w:proofErr w:type="spellStart"/>
      <w:r w:rsidRPr="005823E0">
        <w:rPr>
          <w:color w:val="000000"/>
          <w:sz w:val="28"/>
          <w:szCs w:val="28"/>
        </w:rPr>
        <w:t>межпредметных</w:t>
      </w:r>
      <w:proofErr w:type="spellEnd"/>
      <w:r w:rsidRPr="005823E0">
        <w:rPr>
          <w:color w:val="000000"/>
          <w:sz w:val="28"/>
          <w:szCs w:val="28"/>
        </w:rPr>
        <w:t xml:space="preserve"> и </w:t>
      </w:r>
      <w:proofErr w:type="spellStart"/>
      <w:r w:rsidRPr="005823E0">
        <w:rPr>
          <w:color w:val="000000"/>
          <w:sz w:val="28"/>
          <w:szCs w:val="28"/>
        </w:rPr>
        <w:t>внутрипредметных</w:t>
      </w:r>
      <w:proofErr w:type="spellEnd"/>
      <w:r w:rsidRPr="005823E0">
        <w:rPr>
          <w:color w:val="000000"/>
          <w:sz w:val="28"/>
          <w:szCs w:val="28"/>
        </w:rPr>
        <w:t xml:space="preserve"> связей, логики учебного процесса и возрастных особенностей младших школьников. </w:t>
      </w:r>
      <w:proofErr w:type="gramEnd"/>
    </w:p>
    <w:p w:rsidR="005823E0" w:rsidRPr="005823E0" w:rsidRDefault="005823E0" w:rsidP="005823E0">
      <w:pPr>
        <w:ind w:left="1134" w:right="850" w:firstLine="965"/>
        <w:rPr>
          <w:sz w:val="28"/>
          <w:szCs w:val="28"/>
        </w:rPr>
      </w:pPr>
    </w:p>
    <w:p w:rsidR="004C3525" w:rsidRDefault="004C3525" w:rsidP="004C3525">
      <w:pPr>
        <w:shd w:val="clear" w:color="auto" w:fill="FFFFFF"/>
        <w:spacing w:before="100" w:beforeAutospacing="1"/>
        <w:ind w:left="1134" w:right="85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Содержание программы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            В рабочей программе по изобразительному искусству 4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691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691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 </w:t>
      </w:r>
    </w:p>
    <w:p w:rsidR="0094098F" w:rsidRDefault="0094098F" w:rsidP="005823E0">
      <w:pPr>
        <w:shd w:val="clear" w:color="auto" w:fill="FFFFFF"/>
        <w:spacing w:before="100" w:beforeAutospacing="1"/>
        <w:ind w:left="1134" w:right="850" w:firstLine="691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 xml:space="preserve"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</w:t>
      </w:r>
      <w:r w:rsidRPr="005823E0">
        <w:rPr>
          <w:color w:val="000000"/>
          <w:sz w:val="28"/>
          <w:szCs w:val="28"/>
        </w:rPr>
        <w:lastRenderedPageBreak/>
        <w:t>значит, и понимать деятельность искусств в окружающей жизни, а затем более глубоко осознавать искусство.</w:t>
      </w:r>
    </w:p>
    <w:p w:rsidR="00FF4ACA" w:rsidRDefault="00FF4ACA" w:rsidP="00FF4ACA">
      <w:pPr>
        <w:ind w:left="709" w:right="119" w:firstLine="567"/>
        <w:jc w:val="center"/>
        <w:rPr>
          <w:b/>
          <w:sz w:val="28"/>
          <w:szCs w:val="28"/>
        </w:rPr>
      </w:pPr>
    </w:p>
    <w:p w:rsidR="00FF4ACA" w:rsidRDefault="00FF4ACA" w:rsidP="00FF4ACA">
      <w:pPr>
        <w:ind w:left="709" w:right="119" w:firstLine="567"/>
        <w:jc w:val="center"/>
        <w:rPr>
          <w:b/>
          <w:sz w:val="28"/>
          <w:szCs w:val="28"/>
        </w:rPr>
      </w:pPr>
    </w:p>
    <w:p w:rsidR="00FF4ACA" w:rsidRPr="00B0317D" w:rsidRDefault="00FF4ACA" w:rsidP="00FF4ACA">
      <w:pPr>
        <w:ind w:left="709" w:right="119" w:firstLine="567"/>
        <w:jc w:val="center"/>
        <w:rPr>
          <w:b/>
          <w:sz w:val="28"/>
          <w:szCs w:val="28"/>
        </w:rPr>
      </w:pPr>
      <w:r w:rsidRPr="00B0317D">
        <w:rPr>
          <w:b/>
          <w:sz w:val="28"/>
          <w:szCs w:val="28"/>
        </w:rPr>
        <w:t>Тематическое планирование</w:t>
      </w:r>
    </w:p>
    <w:p w:rsidR="00FF4ACA" w:rsidRPr="00B0317D" w:rsidRDefault="00FF4ACA" w:rsidP="00FF4ACA">
      <w:pPr>
        <w:ind w:left="709" w:right="11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(34</w:t>
      </w:r>
      <w:r w:rsidRPr="00B0317D">
        <w:rPr>
          <w:b/>
          <w:sz w:val="28"/>
          <w:szCs w:val="28"/>
        </w:rPr>
        <w:t xml:space="preserve">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835"/>
      </w:tblGrid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 w:rsidRPr="00B0317D"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 w:rsidRPr="00B0317D">
              <w:rPr>
                <w:sz w:val="28"/>
                <w:szCs w:val="28"/>
              </w:rPr>
              <w:t>Кол-во учебного времени</w:t>
            </w:r>
          </w:p>
        </w:tc>
      </w:tr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искусства твоего народа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0317D">
              <w:rPr>
                <w:sz w:val="28"/>
                <w:szCs w:val="28"/>
              </w:rPr>
              <w:t xml:space="preserve"> ч</w:t>
            </w:r>
          </w:p>
        </w:tc>
      </w:tr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Древние города твоей земли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0317D">
              <w:rPr>
                <w:sz w:val="28"/>
                <w:szCs w:val="28"/>
              </w:rPr>
              <w:t xml:space="preserve"> ч</w:t>
            </w:r>
          </w:p>
        </w:tc>
      </w:tr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народ Земли - художник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 w:rsidRPr="00B0317D">
              <w:rPr>
                <w:sz w:val="28"/>
                <w:szCs w:val="28"/>
              </w:rPr>
              <w:t>11 ч</w:t>
            </w:r>
          </w:p>
        </w:tc>
      </w:tr>
      <w:tr w:rsidR="00FF4ACA" w:rsidRPr="00B0317D" w:rsidTr="00DB5FF5">
        <w:tc>
          <w:tcPr>
            <w:tcW w:w="6487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835" w:type="dxa"/>
          </w:tcPr>
          <w:p w:rsidR="00FF4ACA" w:rsidRPr="00B0317D" w:rsidRDefault="00FF4ACA" w:rsidP="00DB5FF5">
            <w:pPr>
              <w:ind w:left="709"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0317D">
              <w:rPr>
                <w:sz w:val="28"/>
                <w:szCs w:val="28"/>
              </w:rPr>
              <w:t xml:space="preserve"> ч</w:t>
            </w:r>
          </w:p>
        </w:tc>
      </w:tr>
    </w:tbl>
    <w:p w:rsidR="00FF4ACA" w:rsidRPr="00B0317D" w:rsidRDefault="00FF4ACA" w:rsidP="00FF4ACA">
      <w:pPr>
        <w:ind w:left="709" w:right="119"/>
        <w:rPr>
          <w:sz w:val="28"/>
          <w:szCs w:val="28"/>
        </w:rPr>
      </w:pPr>
    </w:p>
    <w:p w:rsidR="00FF4ACA" w:rsidRPr="005823E0" w:rsidRDefault="00FF4ACA" w:rsidP="005823E0">
      <w:pPr>
        <w:shd w:val="clear" w:color="auto" w:fill="FFFFFF"/>
        <w:spacing w:before="100" w:beforeAutospacing="1"/>
        <w:ind w:left="1134" w:right="850" w:firstLine="691"/>
        <w:jc w:val="both"/>
        <w:rPr>
          <w:color w:val="000000"/>
          <w:sz w:val="28"/>
          <w:szCs w:val="28"/>
        </w:rPr>
      </w:pPr>
    </w:p>
    <w:p w:rsidR="0094098F" w:rsidRPr="005823E0" w:rsidRDefault="0094098F" w:rsidP="005823E0">
      <w:pPr>
        <w:pStyle w:val="2"/>
        <w:shd w:val="clear" w:color="auto" w:fill="FFFFFF"/>
        <w:ind w:left="1134" w:right="850" w:firstLine="691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           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="00ED2FC8">
        <w:rPr>
          <w:b/>
          <w:bCs/>
          <w:color w:val="000000"/>
          <w:sz w:val="28"/>
          <w:szCs w:val="28"/>
        </w:rPr>
        <w:t>Планируемые результаты</w:t>
      </w:r>
    </w:p>
    <w:p w:rsidR="0094098F" w:rsidRPr="005823E0" w:rsidRDefault="0094098F" w:rsidP="005823E0">
      <w:pPr>
        <w:pStyle w:val="2"/>
        <w:shd w:val="clear" w:color="auto" w:fill="FFFFFF"/>
        <w:ind w:left="1134" w:right="850" w:firstLine="691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Изучение изобразительного искусства и художественного труда в 4 классе направлено на достижение следующих целей: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            •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b/>
          <w:bCs/>
          <w:i/>
          <w:iCs/>
          <w:color w:val="000000"/>
          <w:sz w:val="28"/>
          <w:szCs w:val="28"/>
        </w:rPr>
        <w:t>развитие</w:t>
      </w:r>
      <w:r w:rsidRPr="005823E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•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b/>
          <w:bCs/>
          <w:i/>
          <w:iCs/>
          <w:color w:val="000000"/>
          <w:sz w:val="28"/>
          <w:szCs w:val="28"/>
        </w:rPr>
        <w:t>освоение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•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b/>
          <w:bCs/>
          <w:i/>
          <w:iCs/>
          <w:color w:val="000000"/>
          <w:sz w:val="28"/>
          <w:szCs w:val="28"/>
        </w:rPr>
        <w:t>овладение</w:t>
      </w:r>
      <w:r w:rsidRPr="005823E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элементарными умениями, навыками, способами художественной деятельности;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•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b/>
          <w:bCs/>
          <w:i/>
          <w:iCs/>
          <w:color w:val="000000"/>
          <w:sz w:val="28"/>
          <w:szCs w:val="28"/>
        </w:rPr>
        <w:t>воспитание</w:t>
      </w:r>
      <w:r w:rsidRPr="005823E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5823E0">
        <w:rPr>
          <w:color w:val="000000"/>
          <w:sz w:val="28"/>
          <w:szCs w:val="28"/>
        </w:rPr>
        <w:t>обучающихся</w:t>
      </w:r>
      <w:proofErr w:type="gramEnd"/>
      <w:r w:rsidRPr="005823E0">
        <w:rPr>
          <w:color w:val="000000"/>
          <w:sz w:val="28"/>
          <w:szCs w:val="28"/>
        </w:rPr>
        <w:t xml:space="preserve">, такие как: фронтальная беседа, устная дискуссия, коллективная и самостоятельная работа, практические и тематические работы. На учебных занятиях используются </w:t>
      </w:r>
      <w:r w:rsidRPr="005823E0">
        <w:rPr>
          <w:color w:val="000000"/>
          <w:sz w:val="28"/>
          <w:szCs w:val="28"/>
        </w:rPr>
        <w:lastRenderedPageBreak/>
        <w:t>коллективные способы обучения в парах постоянного состава (ППС), в малых группах. Во время учебных занятий ученики обсуждают работы товарищей, результаты коллективного творчества и индивидуальные работы на уроках.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В 4 классе возрастает значение коллективных работ в учебно-воспитательном процессе. Значительную роль играют литературные и музыкальные произведения, позволяющие создать целостное представление о культуре народа.</w:t>
      </w:r>
    </w:p>
    <w:p w:rsidR="0094098F" w:rsidRPr="005823E0" w:rsidRDefault="0094098F" w:rsidP="005823E0">
      <w:pPr>
        <w:shd w:val="clear" w:color="auto" w:fill="FFFFFF"/>
        <w:spacing w:before="100" w:beforeAutospacing="1"/>
        <w:ind w:left="1134" w:right="850" w:firstLine="709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Большое внимание уделяется развитию речи обучающихся, так как раскрываются основные термины и понятия такие, как: пастель, гравюра, репродукция, панно.</w:t>
      </w:r>
    </w:p>
    <w:p w:rsidR="00142D3C" w:rsidRDefault="00142D3C" w:rsidP="005823E0">
      <w:pPr>
        <w:shd w:val="clear" w:color="auto" w:fill="FFFFFF"/>
        <w:spacing w:before="100" w:beforeAutospacing="1"/>
        <w:ind w:left="1134" w:right="850"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:rsidR="00142D3C" w:rsidRDefault="006120AF" w:rsidP="006120AF">
      <w:pPr>
        <w:shd w:val="clear" w:color="auto" w:fill="FFFFFF"/>
        <w:spacing w:before="100" w:beforeAutospacing="1"/>
        <w:ind w:left="79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142D3C" w:rsidRPr="005823E0">
        <w:rPr>
          <w:color w:val="000000"/>
          <w:sz w:val="28"/>
          <w:szCs w:val="28"/>
        </w:rPr>
        <w:t>♦</w:t>
      </w:r>
      <w:r w:rsidR="00142D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142D3C">
        <w:rPr>
          <w:color w:val="000000"/>
          <w:sz w:val="28"/>
          <w:szCs w:val="28"/>
        </w:rPr>
        <w:t xml:space="preserve">ормирование у ребенка ценностных ориентиров в      </w:t>
      </w:r>
      <w:r>
        <w:rPr>
          <w:color w:val="000000"/>
          <w:sz w:val="28"/>
          <w:szCs w:val="28"/>
        </w:rPr>
        <w:t xml:space="preserve">                           </w:t>
      </w:r>
      <w:r w:rsidR="00142D3C">
        <w:rPr>
          <w:color w:val="000000"/>
          <w:sz w:val="28"/>
          <w:szCs w:val="28"/>
        </w:rPr>
        <w:t>области изобразительного искусства;</w:t>
      </w:r>
    </w:p>
    <w:p w:rsidR="00142D3C" w:rsidRDefault="006120AF" w:rsidP="006120AF">
      <w:pPr>
        <w:shd w:val="clear" w:color="auto" w:fill="FFFFFF"/>
        <w:spacing w:before="100" w:beforeAutospacing="1"/>
        <w:ind w:left="96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42D3C" w:rsidRPr="005823E0">
        <w:rPr>
          <w:color w:val="000000"/>
          <w:sz w:val="28"/>
          <w:szCs w:val="28"/>
        </w:rPr>
        <w:t>♦</w:t>
      </w:r>
      <w:r w:rsidR="00142D3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</w:t>
      </w:r>
      <w:r w:rsidR="00142D3C">
        <w:rPr>
          <w:color w:val="000000"/>
          <w:sz w:val="28"/>
          <w:szCs w:val="28"/>
        </w:rPr>
        <w:t xml:space="preserve">оспитание уважительного отношения к </w:t>
      </w:r>
      <w:proofErr w:type="gramStart"/>
      <w:r w:rsidR="00142D3C">
        <w:rPr>
          <w:color w:val="000000"/>
          <w:sz w:val="28"/>
          <w:szCs w:val="28"/>
        </w:rPr>
        <w:t>творчеству</w:t>
      </w:r>
      <w:proofErr w:type="gramEnd"/>
      <w:r w:rsidR="00142D3C">
        <w:rPr>
          <w:color w:val="000000"/>
          <w:sz w:val="28"/>
          <w:szCs w:val="28"/>
        </w:rPr>
        <w:t xml:space="preserve"> как к своему, так и других людей;</w:t>
      </w:r>
    </w:p>
    <w:p w:rsidR="00142D3C" w:rsidRDefault="00142D3C" w:rsidP="006120AF">
      <w:pPr>
        <w:shd w:val="clear" w:color="auto" w:fill="FFFFFF"/>
        <w:spacing w:before="100" w:beforeAutospacing="1"/>
        <w:ind w:left="96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120A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 </w:t>
      </w:r>
      <w:r w:rsidR="006120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ормирование духовных и эстетических потребностей;</w:t>
      </w:r>
    </w:p>
    <w:p w:rsidR="00142D3C" w:rsidRDefault="006120AF" w:rsidP="006120AF">
      <w:pPr>
        <w:shd w:val="clear" w:color="auto" w:fill="FFFFFF"/>
        <w:spacing w:before="100" w:beforeAutospacing="1"/>
        <w:ind w:left="96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42D3C">
        <w:rPr>
          <w:color w:val="000000"/>
          <w:sz w:val="28"/>
          <w:szCs w:val="28"/>
        </w:rPr>
        <w:t xml:space="preserve">  </w:t>
      </w:r>
      <w:r w:rsidR="00142D3C"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 развитие самостоятельности в поиске решения различных изобразительных задач;</w:t>
      </w:r>
    </w:p>
    <w:p w:rsidR="006120AF" w:rsidRDefault="006120AF" w:rsidP="006120AF">
      <w:pPr>
        <w:shd w:val="clear" w:color="auto" w:fill="FFFFFF"/>
        <w:spacing w:before="100" w:beforeAutospacing="1"/>
        <w:ind w:left="96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воспитание готовности к отстаиванию своего эстетического идеала;</w:t>
      </w:r>
    </w:p>
    <w:p w:rsidR="006120AF" w:rsidRPr="00142D3C" w:rsidRDefault="006120AF" w:rsidP="006120AF">
      <w:pPr>
        <w:shd w:val="clear" w:color="auto" w:fill="FFFFFF"/>
        <w:spacing w:before="100" w:beforeAutospacing="1"/>
        <w:ind w:right="85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отработка навыков самостоятельной и групповой работы</w:t>
      </w:r>
    </w:p>
    <w:p w:rsidR="00ED2FC8" w:rsidRPr="006120AF" w:rsidRDefault="00ED2FC8" w:rsidP="00ED2FC8">
      <w:pPr>
        <w:shd w:val="clear" w:color="auto" w:fill="FFFFFF"/>
        <w:spacing w:before="100" w:beforeAutospacing="1" w:after="100" w:afterAutospacing="1"/>
        <w:ind w:right="850"/>
        <w:jc w:val="center"/>
        <w:rPr>
          <w:b/>
          <w:iCs/>
          <w:color w:val="000000"/>
          <w:sz w:val="28"/>
          <w:szCs w:val="28"/>
        </w:rPr>
      </w:pPr>
      <w:proofErr w:type="spellStart"/>
      <w:r>
        <w:rPr>
          <w:b/>
          <w:iCs/>
          <w:color w:val="000000"/>
          <w:sz w:val="28"/>
          <w:szCs w:val="28"/>
        </w:rPr>
        <w:t>Метапредметные</w:t>
      </w:r>
      <w:proofErr w:type="spellEnd"/>
      <w:r>
        <w:rPr>
          <w:b/>
          <w:iCs/>
          <w:color w:val="000000"/>
          <w:sz w:val="28"/>
          <w:szCs w:val="28"/>
        </w:rPr>
        <w:t xml:space="preserve"> результаты: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705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распознавать </w:t>
      </w:r>
      <w:r w:rsidRPr="005823E0">
        <w:rPr>
          <w:color w:val="000000"/>
          <w:sz w:val="28"/>
          <w:szCs w:val="28"/>
        </w:rPr>
        <w:t>основные жанры и виды произведений изобразительного искусства;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705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знать </w:t>
      </w:r>
      <w:r w:rsidRPr="005823E0">
        <w:rPr>
          <w:color w:val="000000"/>
          <w:sz w:val="28"/>
          <w:szCs w:val="28"/>
        </w:rPr>
        <w:t>известные центры народных художественных ремесел России;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color w:val="000000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 w:rsidRPr="005823E0">
        <w:rPr>
          <w:i/>
          <w:iCs/>
          <w:color w:val="000000"/>
          <w:sz w:val="28"/>
          <w:szCs w:val="28"/>
        </w:rPr>
        <w:lastRenderedPageBreak/>
        <w:t>          </w:t>
      </w:r>
      <w:r w:rsidRPr="005823E0">
        <w:rPr>
          <w:color w:val="000000"/>
          <w:sz w:val="28"/>
          <w:szCs w:val="28"/>
        </w:rPr>
        <w:t>♦</w:t>
      </w:r>
      <w:r w:rsidRPr="005823E0">
        <w:rPr>
          <w:i/>
          <w:iCs/>
          <w:color w:val="000000"/>
          <w:sz w:val="28"/>
          <w:szCs w:val="28"/>
        </w:rPr>
        <w:t> </w:t>
      </w:r>
      <w:r w:rsidRPr="005823E0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</w:t>
      </w:r>
      <w:r w:rsidRPr="006120AF">
        <w:rPr>
          <w:iCs/>
          <w:color w:val="000000"/>
          <w:sz w:val="28"/>
          <w:szCs w:val="28"/>
        </w:rPr>
        <w:t>спользовать приобретенные знания и умения в практической деятел</w:t>
      </w:r>
      <w:r>
        <w:rPr>
          <w:iCs/>
          <w:color w:val="000000"/>
          <w:sz w:val="28"/>
          <w:szCs w:val="28"/>
        </w:rPr>
        <w:t xml:space="preserve">ьности и повседневной жизни для </w:t>
      </w:r>
      <w:r w:rsidRPr="005823E0">
        <w:rPr>
          <w:color w:val="000000"/>
          <w:sz w:val="28"/>
          <w:szCs w:val="28"/>
        </w:rPr>
        <w:t>самостоятельной творческой деятельности;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823E0">
        <w:rPr>
          <w:color w:val="000000"/>
          <w:sz w:val="28"/>
          <w:szCs w:val="28"/>
        </w:rPr>
        <w:t xml:space="preserve">♦ </w:t>
      </w:r>
      <w:r>
        <w:rPr>
          <w:color w:val="000000"/>
          <w:sz w:val="28"/>
          <w:szCs w:val="28"/>
        </w:rPr>
        <w:t>уметь оценить</w:t>
      </w:r>
      <w:r w:rsidRPr="005823E0">
        <w:rPr>
          <w:color w:val="000000"/>
          <w:sz w:val="28"/>
          <w:szCs w:val="28"/>
        </w:rPr>
        <w:t xml:space="preserve"> произведений искусства (выражения собственного мнения) при посещении выставок, музеев изобразительного искусства, народного творчества.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823E0">
        <w:rPr>
          <w:color w:val="000000"/>
          <w:sz w:val="28"/>
          <w:szCs w:val="28"/>
        </w:rPr>
        <w:t>♦ 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color w:val="000000"/>
          <w:sz w:val="28"/>
          <w:szCs w:val="28"/>
        </w:rPr>
        <w:t>развивать фантазию воображение, проявляющиеся в конкретных формах творческой художественной деятельности;</w:t>
      </w:r>
      <w:proofErr w:type="gramEnd"/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823E0">
        <w:rPr>
          <w:color w:val="000000"/>
          <w:sz w:val="28"/>
          <w:szCs w:val="28"/>
        </w:rPr>
        <w:t xml:space="preserve">♦ </w:t>
      </w:r>
      <w:r>
        <w:rPr>
          <w:color w:val="000000"/>
          <w:sz w:val="28"/>
          <w:szCs w:val="28"/>
        </w:rPr>
        <w:t xml:space="preserve">  </w:t>
      </w:r>
      <w:r w:rsidRPr="005823E0">
        <w:rPr>
          <w:color w:val="000000"/>
          <w:sz w:val="28"/>
          <w:szCs w:val="28"/>
        </w:rPr>
        <w:t>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823E0">
        <w:rPr>
          <w:color w:val="000000"/>
          <w:sz w:val="28"/>
          <w:szCs w:val="28"/>
        </w:rPr>
        <w:t>♦ приобрести навыки общения через выражение художественного смысла, выражение эмоционального состояния, своего отношения в творческой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 художественной деятельности и при восприятии произведений искусства и творчества своих товарищей;</w:t>
      </w:r>
    </w:p>
    <w:p w:rsidR="00ED2FC8" w:rsidRPr="005823E0" w:rsidRDefault="00ED2FC8" w:rsidP="00ED2FC8">
      <w:pPr>
        <w:shd w:val="clear" w:color="auto" w:fill="FFFFFF"/>
        <w:spacing w:before="100" w:beforeAutospacing="1" w:after="100" w:afterAutospacing="1"/>
        <w:ind w:left="1134" w:right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823E0">
        <w:rPr>
          <w:color w:val="000000"/>
          <w:sz w:val="28"/>
          <w:szCs w:val="28"/>
        </w:rPr>
        <w:t>♦ 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ED2FC8" w:rsidRPr="005823E0" w:rsidRDefault="00ED2FC8" w:rsidP="00ED2FC8">
      <w:pPr>
        <w:shd w:val="clear" w:color="auto" w:fill="FFFFFF"/>
        <w:spacing w:before="100" w:beforeAutospacing="1"/>
        <w:ind w:left="1134" w:right="850" w:firstLine="706"/>
        <w:jc w:val="both"/>
        <w:rPr>
          <w:color w:val="000000"/>
          <w:sz w:val="28"/>
          <w:szCs w:val="28"/>
        </w:rPr>
      </w:pPr>
    </w:p>
    <w:p w:rsidR="004C3525" w:rsidRPr="004C3525" w:rsidRDefault="004C3525" w:rsidP="00ED2FC8">
      <w:pPr>
        <w:shd w:val="clear" w:color="auto" w:fill="FFFFFF"/>
        <w:spacing w:before="100" w:beforeAutospacing="1"/>
        <w:ind w:righ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 результаты:</w:t>
      </w:r>
    </w:p>
    <w:p w:rsidR="00142D3C" w:rsidRPr="005823E0" w:rsidRDefault="0094098F" w:rsidP="00142D3C">
      <w:pPr>
        <w:shd w:val="clear" w:color="auto" w:fill="FFFFFF"/>
        <w:spacing w:before="100" w:before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воспринимать окружающий мир и произведения искусства;</w:t>
      </w:r>
    </w:p>
    <w:p w:rsidR="00B66766" w:rsidRPr="005823E0" w:rsidRDefault="0094098F" w:rsidP="005823E0">
      <w:pPr>
        <w:shd w:val="clear" w:color="auto" w:fill="FFFFFF"/>
        <w:spacing w:before="100" w:before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анализировать результаты сравнения;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объединять произведения по видовым и жанровым признакам;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lastRenderedPageBreak/>
        <w:t>♦ решать творческие задачи на уровне импровизаций, проявлять оригинальность при их решении;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создавать творческие работы на основе собственного замысла;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работать с пластилином, глиной, бумагой, гуашью, мелками;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участвовать в создании «проектов» изображений, украшений, построек для улиц родного города;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конструировать из бумаги макеты детских книжек;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складывать бумагу в несколько слоев, соединять простые объемные бумажные формы в более сложные бумажные конструкции (создание игрушечного транспорта);</w:t>
      </w:r>
    </w:p>
    <w:p w:rsidR="005823E0" w:rsidRPr="005823E0" w:rsidRDefault="005823E0" w:rsidP="005823E0">
      <w:pPr>
        <w:shd w:val="clear" w:color="auto" w:fill="FFFFFF"/>
        <w:spacing w:before="100" w:beforeAutospacing="1" w:after="100" w:afterAutospacing="1"/>
        <w:ind w:left="1134" w:right="850" w:firstLine="706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 передавать на доступном уровне пропорции человеческого тела, движения человека.</w:t>
      </w:r>
    </w:p>
    <w:p w:rsidR="006120AF" w:rsidRPr="005823E0" w:rsidRDefault="006120AF" w:rsidP="006120AF">
      <w:pPr>
        <w:shd w:val="clear" w:color="auto" w:fill="FFFFFF"/>
        <w:spacing w:before="100" w:beforeAutospacing="1" w:after="100" w:after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 </w:t>
      </w:r>
      <w:r w:rsidRPr="005823E0">
        <w:rPr>
          <w:rStyle w:val="apple-converted-space"/>
          <w:color w:val="000000"/>
          <w:sz w:val="28"/>
          <w:szCs w:val="28"/>
        </w:rPr>
        <w:t> </w:t>
      </w:r>
      <w:r w:rsidRPr="005823E0">
        <w:rPr>
          <w:color w:val="000000"/>
          <w:sz w:val="28"/>
          <w:szCs w:val="28"/>
        </w:rPr>
        <w:t>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6120AF" w:rsidRPr="005823E0" w:rsidRDefault="006120AF" w:rsidP="006120AF">
      <w:pPr>
        <w:shd w:val="clear" w:color="auto" w:fill="FFFFFF"/>
        <w:spacing w:before="100" w:beforeAutospacing="1" w:after="100" w:afterAutospacing="1"/>
        <w:ind w:left="1134" w:right="850" w:firstLine="708"/>
        <w:jc w:val="both"/>
        <w:rPr>
          <w:color w:val="000000"/>
          <w:sz w:val="28"/>
          <w:szCs w:val="28"/>
        </w:rPr>
      </w:pPr>
      <w:r w:rsidRPr="005823E0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5823E0">
        <w:rPr>
          <w:color w:val="000000"/>
          <w:sz w:val="28"/>
          <w:szCs w:val="28"/>
        </w:rPr>
        <w:t>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142D3C" w:rsidRDefault="00142D3C" w:rsidP="005823E0">
      <w:pPr>
        <w:pStyle w:val="a6"/>
        <w:shd w:val="clear" w:color="auto" w:fill="FFFFFF"/>
        <w:ind w:left="1134" w:right="850" w:firstLine="706"/>
        <w:jc w:val="both"/>
        <w:rPr>
          <w:b/>
          <w:bCs/>
          <w:color w:val="000000"/>
          <w:sz w:val="28"/>
          <w:szCs w:val="28"/>
        </w:rPr>
      </w:pPr>
    </w:p>
    <w:sectPr w:rsidR="00142D3C" w:rsidSect="00FF4A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5E2"/>
    <w:multiLevelType w:val="hybridMultilevel"/>
    <w:tmpl w:val="417C9B9C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098F"/>
    <w:rsid w:val="00000F61"/>
    <w:rsid w:val="00005595"/>
    <w:rsid w:val="00007FBF"/>
    <w:rsid w:val="00011A1B"/>
    <w:rsid w:val="00011A7D"/>
    <w:rsid w:val="00013059"/>
    <w:rsid w:val="00014F88"/>
    <w:rsid w:val="00016C17"/>
    <w:rsid w:val="00016FF6"/>
    <w:rsid w:val="000229B5"/>
    <w:rsid w:val="000255D5"/>
    <w:rsid w:val="00030F77"/>
    <w:rsid w:val="00033AEA"/>
    <w:rsid w:val="000340F2"/>
    <w:rsid w:val="00034564"/>
    <w:rsid w:val="00037C23"/>
    <w:rsid w:val="0004126C"/>
    <w:rsid w:val="00043AC9"/>
    <w:rsid w:val="00044060"/>
    <w:rsid w:val="00046948"/>
    <w:rsid w:val="0005028C"/>
    <w:rsid w:val="000516C5"/>
    <w:rsid w:val="0005373C"/>
    <w:rsid w:val="00055748"/>
    <w:rsid w:val="00056370"/>
    <w:rsid w:val="00061089"/>
    <w:rsid w:val="000655C7"/>
    <w:rsid w:val="0007104F"/>
    <w:rsid w:val="00071660"/>
    <w:rsid w:val="0007412F"/>
    <w:rsid w:val="000764FC"/>
    <w:rsid w:val="000766B6"/>
    <w:rsid w:val="00081F29"/>
    <w:rsid w:val="00084323"/>
    <w:rsid w:val="00086AD3"/>
    <w:rsid w:val="000908CF"/>
    <w:rsid w:val="00093798"/>
    <w:rsid w:val="00095A6F"/>
    <w:rsid w:val="00095E42"/>
    <w:rsid w:val="00096494"/>
    <w:rsid w:val="00096BB2"/>
    <w:rsid w:val="000A02E5"/>
    <w:rsid w:val="000A2800"/>
    <w:rsid w:val="000A28FE"/>
    <w:rsid w:val="000A2D76"/>
    <w:rsid w:val="000A6E09"/>
    <w:rsid w:val="000A7D45"/>
    <w:rsid w:val="000B419D"/>
    <w:rsid w:val="000B422A"/>
    <w:rsid w:val="000B5DEE"/>
    <w:rsid w:val="000B650E"/>
    <w:rsid w:val="000B6B0E"/>
    <w:rsid w:val="000C2647"/>
    <w:rsid w:val="000C44C1"/>
    <w:rsid w:val="000C51C1"/>
    <w:rsid w:val="000C5E4B"/>
    <w:rsid w:val="000C6331"/>
    <w:rsid w:val="000C65C9"/>
    <w:rsid w:val="000D1185"/>
    <w:rsid w:val="000D4079"/>
    <w:rsid w:val="000E27C7"/>
    <w:rsid w:val="000E3A86"/>
    <w:rsid w:val="000E4AFE"/>
    <w:rsid w:val="000E573E"/>
    <w:rsid w:val="000E6033"/>
    <w:rsid w:val="000E69F8"/>
    <w:rsid w:val="000E7C69"/>
    <w:rsid w:val="000F3966"/>
    <w:rsid w:val="000F6694"/>
    <w:rsid w:val="00101E6E"/>
    <w:rsid w:val="001021B7"/>
    <w:rsid w:val="00106A9C"/>
    <w:rsid w:val="00106B3B"/>
    <w:rsid w:val="001077CE"/>
    <w:rsid w:val="00111648"/>
    <w:rsid w:val="001249A8"/>
    <w:rsid w:val="00126E01"/>
    <w:rsid w:val="001312B5"/>
    <w:rsid w:val="0013485E"/>
    <w:rsid w:val="00134AAB"/>
    <w:rsid w:val="00136D3D"/>
    <w:rsid w:val="00137E55"/>
    <w:rsid w:val="00142BCC"/>
    <w:rsid w:val="00142D3C"/>
    <w:rsid w:val="001433B1"/>
    <w:rsid w:val="00143D95"/>
    <w:rsid w:val="00145CA2"/>
    <w:rsid w:val="00145D43"/>
    <w:rsid w:val="0014637F"/>
    <w:rsid w:val="00146444"/>
    <w:rsid w:val="001468C2"/>
    <w:rsid w:val="00147E35"/>
    <w:rsid w:val="00150394"/>
    <w:rsid w:val="00151C38"/>
    <w:rsid w:val="00152CC6"/>
    <w:rsid w:val="00153650"/>
    <w:rsid w:val="00157286"/>
    <w:rsid w:val="001630C4"/>
    <w:rsid w:val="0016354E"/>
    <w:rsid w:val="0016427A"/>
    <w:rsid w:val="001652A1"/>
    <w:rsid w:val="00165EE9"/>
    <w:rsid w:val="0016783D"/>
    <w:rsid w:val="00171ED6"/>
    <w:rsid w:val="001723C1"/>
    <w:rsid w:val="00174BCB"/>
    <w:rsid w:val="00175F63"/>
    <w:rsid w:val="001803A9"/>
    <w:rsid w:val="00185AD0"/>
    <w:rsid w:val="0019018E"/>
    <w:rsid w:val="0019586B"/>
    <w:rsid w:val="001A0B25"/>
    <w:rsid w:val="001A124E"/>
    <w:rsid w:val="001A327D"/>
    <w:rsid w:val="001A42B1"/>
    <w:rsid w:val="001A43D3"/>
    <w:rsid w:val="001A7A01"/>
    <w:rsid w:val="001B18F0"/>
    <w:rsid w:val="001B606B"/>
    <w:rsid w:val="001B77EA"/>
    <w:rsid w:val="001C02AF"/>
    <w:rsid w:val="001C06FD"/>
    <w:rsid w:val="001C258D"/>
    <w:rsid w:val="001C28F0"/>
    <w:rsid w:val="001C3E32"/>
    <w:rsid w:val="001C45D2"/>
    <w:rsid w:val="001C496C"/>
    <w:rsid w:val="001D15F0"/>
    <w:rsid w:val="001D15F1"/>
    <w:rsid w:val="001D3BAB"/>
    <w:rsid w:val="001D3E2A"/>
    <w:rsid w:val="001D3F13"/>
    <w:rsid w:val="001D7265"/>
    <w:rsid w:val="001E104C"/>
    <w:rsid w:val="001E4AB6"/>
    <w:rsid w:val="001E5039"/>
    <w:rsid w:val="001E7508"/>
    <w:rsid w:val="001F0204"/>
    <w:rsid w:val="001F057A"/>
    <w:rsid w:val="001F1FDA"/>
    <w:rsid w:val="001F2597"/>
    <w:rsid w:val="001F2BD9"/>
    <w:rsid w:val="001F695C"/>
    <w:rsid w:val="001F76FE"/>
    <w:rsid w:val="00201659"/>
    <w:rsid w:val="0020408D"/>
    <w:rsid w:val="002050F4"/>
    <w:rsid w:val="00205111"/>
    <w:rsid w:val="002072FA"/>
    <w:rsid w:val="00213BDD"/>
    <w:rsid w:val="00215D10"/>
    <w:rsid w:val="0022279C"/>
    <w:rsid w:val="00224C32"/>
    <w:rsid w:val="00226F82"/>
    <w:rsid w:val="002323F9"/>
    <w:rsid w:val="002329A3"/>
    <w:rsid w:val="00235A1D"/>
    <w:rsid w:val="00240D9E"/>
    <w:rsid w:val="00243E0E"/>
    <w:rsid w:val="00244909"/>
    <w:rsid w:val="00244B46"/>
    <w:rsid w:val="00250DB7"/>
    <w:rsid w:val="002512AF"/>
    <w:rsid w:val="002553C9"/>
    <w:rsid w:val="002565E2"/>
    <w:rsid w:val="00261285"/>
    <w:rsid w:val="00261839"/>
    <w:rsid w:val="00263813"/>
    <w:rsid w:val="0026432C"/>
    <w:rsid w:val="00265B08"/>
    <w:rsid w:val="00267E1A"/>
    <w:rsid w:val="002708F2"/>
    <w:rsid w:val="00273538"/>
    <w:rsid w:val="0027459D"/>
    <w:rsid w:val="00275EB7"/>
    <w:rsid w:val="00281756"/>
    <w:rsid w:val="002857E1"/>
    <w:rsid w:val="00285EF7"/>
    <w:rsid w:val="00286F98"/>
    <w:rsid w:val="00287802"/>
    <w:rsid w:val="00295C26"/>
    <w:rsid w:val="002A2835"/>
    <w:rsid w:val="002A2880"/>
    <w:rsid w:val="002A457B"/>
    <w:rsid w:val="002A5295"/>
    <w:rsid w:val="002A5BF8"/>
    <w:rsid w:val="002A5F2B"/>
    <w:rsid w:val="002B2208"/>
    <w:rsid w:val="002B329B"/>
    <w:rsid w:val="002B33E7"/>
    <w:rsid w:val="002B6841"/>
    <w:rsid w:val="002B6E3A"/>
    <w:rsid w:val="002C0128"/>
    <w:rsid w:val="002C1D9E"/>
    <w:rsid w:val="002C23EC"/>
    <w:rsid w:val="002C4FFA"/>
    <w:rsid w:val="002C793C"/>
    <w:rsid w:val="002D5904"/>
    <w:rsid w:val="002D7F05"/>
    <w:rsid w:val="002E4969"/>
    <w:rsid w:val="002E5AEF"/>
    <w:rsid w:val="002E60A9"/>
    <w:rsid w:val="002E62E4"/>
    <w:rsid w:val="002E73EB"/>
    <w:rsid w:val="002F0CCD"/>
    <w:rsid w:val="002F1DCB"/>
    <w:rsid w:val="002F32BC"/>
    <w:rsid w:val="002F5087"/>
    <w:rsid w:val="002F510A"/>
    <w:rsid w:val="002F6B26"/>
    <w:rsid w:val="002F7E47"/>
    <w:rsid w:val="00301BCA"/>
    <w:rsid w:val="00302460"/>
    <w:rsid w:val="00303434"/>
    <w:rsid w:val="003044BE"/>
    <w:rsid w:val="003076DE"/>
    <w:rsid w:val="003077C0"/>
    <w:rsid w:val="0031079E"/>
    <w:rsid w:val="0032074F"/>
    <w:rsid w:val="00322A33"/>
    <w:rsid w:val="00325B0B"/>
    <w:rsid w:val="003262C0"/>
    <w:rsid w:val="003265F4"/>
    <w:rsid w:val="0032672D"/>
    <w:rsid w:val="00326D11"/>
    <w:rsid w:val="00334475"/>
    <w:rsid w:val="00335333"/>
    <w:rsid w:val="00340430"/>
    <w:rsid w:val="00340A87"/>
    <w:rsid w:val="00344F14"/>
    <w:rsid w:val="00344FDC"/>
    <w:rsid w:val="0035243A"/>
    <w:rsid w:val="003529FA"/>
    <w:rsid w:val="003542CA"/>
    <w:rsid w:val="003566FA"/>
    <w:rsid w:val="00356B92"/>
    <w:rsid w:val="00363942"/>
    <w:rsid w:val="00363AD9"/>
    <w:rsid w:val="00367E49"/>
    <w:rsid w:val="00372336"/>
    <w:rsid w:val="00373205"/>
    <w:rsid w:val="00374D6F"/>
    <w:rsid w:val="003759B5"/>
    <w:rsid w:val="00377A4B"/>
    <w:rsid w:val="00380D7A"/>
    <w:rsid w:val="003840DD"/>
    <w:rsid w:val="003852D8"/>
    <w:rsid w:val="0038593A"/>
    <w:rsid w:val="0039256B"/>
    <w:rsid w:val="003935A9"/>
    <w:rsid w:val="00393F5E"/>
    <w:rsid w:val="0039631B"/>
    <w:rsid w:val="00396FDB"/>
    <w:rsid w:val="003A43F4"/>
    <w:rsid w:val="003A4BA9"/>
    <w:rsid w:val="003A79F9"/>
    <w:rsid w:val="003B091E"/>
    <w:rsid w:val="003B2D23"/>
    <w:rsid w:val="003B31E7"/>
    <w:rsid w:val="003C6874"/>
    <w:rsid w:val="003C7C44"/>
    <w:rsid w:val="003D110E"/>
    <w:rsid w:val="003D144A"/>
    <w:rsid w:val="003D49B0"/>
    <w:rsid w:val="003D6429"/>
    <w:rsid w:val="003E3365"/>
    <w:rsid w:val="003E3CAA"/>
    <w:rsid w:val="003E3F9D"/>
    <w:rsid w:val="003F262F"/>
    <w:rsid w:val="003F2B9A"/>
    <w:rsid w:val="003F5AFA"/>
    <w:rsid w:val="003F612A"/>
    <w:rsid w:val="00404886"/>
    <w:rsid w:val="004078FE"/>
    <w:rsid w:val="00412319"/>
    <w:rsid w:val="00417CBA"/>
    <w:rsid w:val="00417DFC"/>
    <w:rsid w:val="004245DC"/>
    <w:rsid w:val="00432B79"/>
    <w:rsid w:val="0043508D"/>
    <w:rsid w:val="0044079C"/>
    <w:rsid w:val="004422BC"/>
    <w:rsid w:val="00444445"/>
    <w:rsid w:val="00445435"/>
    <w:rsid w:val="00447717"/>
    <w:rsid w:val="00456751"/>
    <w:rsid w:val="00456B96"/>
    <w:rsid w:val="00457264"/>
    <w:rsid w:val="0046074E"/>
    <w:rsid w:val="00461C7E"/>
    <w:rsid w:val="00461CC5"/>
    <w:rsid w:val="00465441"/>
    <w:rsid w:val="00466494"/>
    <w:rsid w:val="004713D8"/>
    <w:rsid w:val="004714F3"/>
    <w:rsid w:val="004728B2"/>
    <w:rsid w:val="004811FD"/>
    <w:rsid w:val="004818C0"/>
    <w:rsid w:val="004820EC"/>
    <w:rsid w:val="004821FB"/>
    <w:rsid w:val="00484F45"/>
    <w:rsid w:val="004867B3"/>
    <w:rsid w:val="00493A46"/>
    <w:rsid w:val="0049491C"/>
    <w:rsid w:val="00496E5B"/>
    <w:rsid w:val="004A15BC"/>
    <w:rsid w:val="004A29FD"/>
    <w:rsid w:val="004A493D"/>
    <w:rsid w:val="004B07CB"/>
    <w:rsid w:val="004B1725"/>
    <w:rsid w:val="004B1C0A"/>
    <w:rsid w:val="004B3B89"/>
    <w:rsid w:val="004B745A"/>
    <w:rsid w:val="004C0B43"/>
    <w:rsid w:val="004C0D1B"/>
    <w:rsid w:val="004C2809"/>
    <w:rsid w:val="004C3525"/>
    <w:rsid w:val="004C37E1"/>
    <w:rsid w:val="004C78FE"/>
    <w:rsid w:val="004D3065"/>
    <w:rsid w:val="004D39C0"/>
    <w:rsid w:val="004D5E6D"/>
    <w:rsid w:val="004D5F29"/>
    <w:rsid w:val="004E0997"/>
    <w:rsid w:val="004E1E1C"/>
    <w:rsid w:val="004E3EA1"/>
    <w:rsid w:val="004E4CFC"/>
    <w:rsid w:val="004E6B13"/>
    <w:rsid w:val="004F720D"/>
    <w:rsid w:val="00504708"/>
    <w:rsid w:val="00505C70"/>
    <w:rsid w:val="005069F4"/>
    <w:rsid w:val="005124B8"/>
    <w:rsid w:val="00513AB6"/>
    <w:rsid w:val="00515858"/>
    <w:rsid w:val="00516E8F"/>
    <w:rsid w:val="00517FB6"/>
    <w:rsid w:val="0052517A"/>
    <w:rsid w:val="00527CC2"/>
    <w:rsid w:val="005374AF"/>
    <w:rsid w:val="0054070A"/>
    <w:rsid w:val="00542EFA"/>
    <w:rsid w:val="005433E6"/>
    <w:rsid w:val="005446C3"/>
    <w:rsid w:val="00545627"/>
    <w:rsid w:val="00545850"/>
    <w:rsid w:val="00546374"/>
    <w:rsid w:val="00555B28"/>
    <w:rsid w:val="00556425"/>
    <w:rsid w:val="005564CA"/>
    <w:rsid w:val="00561F58"/>
    <w:rsid w:val="0056706E"/>
    <w:rsid w:val="00567F1A"/>
    <w:rsid w:val="0057728F"/>
    <w:rsid w:val="00581B7B"/>
    <w:rsid w:val="005823E0"/>
    <w:rsid w:val="00587303"/>
    <w:rsid w:val="00590E32"/>
    <w:rsid w:val="005934F2"/>
    <w:rsid w:val="0059639F"/>
    <w:rsid w:val="00596AA9"/>
    <w:rsid w:val="00597FF0"/>
    <w:rsid w:val="005A38FB"/>
    <w:rsid w:val="005B1D3A"/>
    <w:rsid w:val="005B1E6A"/>
    <w:rsid w:val="005B26BC"/>
    <w:rsid w:val="005B31F1"/>
    <w:rsid w:val="005B73D3"/>
    <w:rsid w:val="005B74B3"/>
    <w:rsid w:val="005B77EE"/>
    <w:rsid w:val="005C039B"/>
    <w:rsid w:val="005C3F66"/>
    <w:rsid w:val="005C498E"/>
    <w:rsid w:val="005C4DA0"/>
    <w:rsid w:val="005D1227"/>
    <w:rsid w:val="005D43C5"/>
    <w:rsid w:val="005D5110"/>
    <w:rsid w:val="005D53E4"/>
    <w:rsid w:val="005D7727"/>
    <w:rsid w:val="005E06E2"/>
    <w:rsid w:val="005E56C3"/>
    <w:rsid w:val="005F1540"/>
    <w:rsid w:val="005F4C05"/>
    <w:rsid w:val="006008E5"/>
    <w:rsid w:val="0060112B"/>
    <w:rsid w:val="00606D38"/>
    <w:rsid w:val="00610BBD"/>
    <w:rsid w:val="006120AF"/>
    <w:rsid w:val="00614475"/>
    <w:rsid w:val="0061591E"/>
    <w:rsid w:val="0061661D"/>
    <w:rsid w:val="00622E50"/>
    <w:rsid w:val="006240F6"/>
    <w:rsid w:val="006249BB"/>
    <w:rsid w:val="0062685B"/>
    <w:rsid w:val="00633A30"/>
    <w:rsid w:val="00635367"/>
    <w:rsid w:val="00635459"/>
    <w:rsid w:val="006356B7"/>
    <w:rsid w:val="006416EA"/>
    <w:rsid w:val="00643F53"/>
    <w:rsid w:val="00644E59"/>
    <w:rsid w:val="00650508"/>
    <w:rsid w:val="006520B5"/>
    <w:rsid w:val="00654C16"/>
    <w:rsid w:val="00655F43"/>
    <w:rsid w:val="00667B50"/>
    <w:rsid w:val="00670846"/>
    <w:rsid w:val="00672D5F"/>
    <w:rsid w:val="006736CF"/>
    <w:rsid w:val="00673CF9"/>
    <w:rsid w:val="00674009"/>
    <w:rsid w:val="006770FA"/>
    <w:rsid w:val="0068220B"/>
    <w:rsid w:val="00682A2D"/>
    <w:rsid w:val="00683188"/>
    <w:rsid w:val="00683480"/>
    <w:rsid w:val="00690169"/>
    <w:rsid w:val="0069220F"/>
    <w:rsid w:val="00693904"/>
    <w:rsid w:val="006944C9"/>
    <w:rsid w:val="006A151C"/>
    <w:rsid w:val="006A36E7"/>
    <w:rsid w:val="006A3E67"/>
    <w:rsid w:val="006A5ABA"/>
    <w:rsid w:val="006A5CC6"/>
    <w:rsid w:val="006A7413"/>
    <w:rsid w:val="006A7D5B"/>
    <w:rsid w:val="006B6E18"/>
    <w:rsid w:val="006B6FC9"/>
    <w:rsid w:val="006C0DC2"/>
    <w:rsid w:val="006C2426"/>
    <w:rsid w:val="006C247C"/>
    <w:rsid w:val="006C2BAE"/>
    <w:rsid w:val="006C5EC1"/>
    <w:rsid w:val="006C6510"/>
    <w:rsid w:val="006C705D"/>
    <w:rsid w:val="006D04C3"/>
    <w:rsid w:val="006D1798"/>
    <w:rsid w:val="006D4170"/>
    <w:rsid w:val="006D4683"/>
    <w:rsid w:val="006E0154"/>
    <w:rsid w:val="006E2EFA"/>
    <w:rsid w:val="006E50CD"/>
    <w:rsid w:val="006E61FE"/>
    <w:rsid w:val="006E6F08"/>
    <w:rsid w:val="006E7273"/>
    <w:rsid w:val="006F0600"/>
    <w:rsid w:val="006F0679"/>
    <w:rsid w:val="006F12F2"/>
    <w:rsid w:val="006F4259"/>
    <w:rsid w:val="006F5E51"/>
    <w:rsid w:val="006F6A33"/>
    <w:rsid w:val="00703068"/>
    <w:rsid w:val="00705AC2"/>
    <w:rsid w:val="00710335"/>
    <w:rsid w:val="00713CBD"/>
    <w:rsid w:val="0071502E"/>
    <w:rsid w:val="00721818"/>
    <w:rsid w:val="00730979"/>
    <w:rsid w:val="00731299"/>
    <w:rsid w:val="007329C4"/>
    <w:rsid w:val="00737250"/>
    <w:rsid w:val="0074050A"/>
    <w:rsid w:val="0074711B"/>
    <w:rsid w:val="007536D8"/>
    <w:rsid w:val="007567EB"/>
    <w:rsid w:val="00756802"/>
    <w:rsid w:val="00761344"/>
    <w:rsid w:val="00765DA1"/>
    <w:rsid w:val="00772429"/>
    <w:rsid w:val="00772506"/>
    <w:rsid w:val="007747F4"/>
    <w:rsid w:val="0077524A"/>
    <w:rsid w:val="00785BB0"/>
    <w:rsid w:val="007870AE"/>
    <w:rsid w:val="00787595"/>
    <w:rsid w:val="007919E0"/>
    <w:rsid w:val="00791B25"/>
    <w:rsid w:val="007935FA"/>
    <w:rsid w:val="00793D70"/>
    <w:rsid w:val="007A0DD6"/>
    <w:rsid w:val="007A1E94"/>
    <w:rsid w:val="007A5CEF"/>
    <w:rsid w:val="007A6ACB"/>
    <w:rsid w:val="007B0DDB"/>
    <w:rsid w:val="007B3233"/>
    <w:rsid w:val="007B3EB4"/>
    <w:rsid w:val="007B5090"/>
    <w:rsid w:val="007B6649"/>
    <w:rsid w:val="007C23D8"/>
    <w:rsid w:val="007C38FF"/>
    <w:rsid w:val="007C3CF2"/>
    <w:rsid w:val="007C4909"/>
    <w:rsid w:val="007C79E2"/>
    <w:rsid w:val="007D1B30"/>
    <w:rsid w:val="007D1BA2"/>
    <w:rsid w:val="007D20BC"/>
    <w:rsid w:val="007D7114"/>
    <w:rsid w:val="007E2E66"/>
    <w:rsid w:val="007E3789"/>
    <w:rsid w:val="007E57D7"/>
    <w:rsid w:val="007E6EA7"/>
    <w:rsid w:val="007F3C9C"/>
    <w:rsid w:val="007F73E6"/>
    <w:rsid w:val="00805FF5"/>
    <w:rsid w:val="00806D1A"/>
    <w:rsid w:val="00807CB1"/>
    <w:rsid w:val="00814C38"/>
    <w:rsid w:val="00816E1C"/>
    <w:rsid w:val="00820BE2"/>
    <w:rsid w:val="00824AB0"/>
    <w:rsid w:val="00830DB8"/>
    <w:rsid w:val="00833422"/>
    <w:rsid w:val="0083370C"/>
    <w:rsid w:val="00833C6D"/>
    <w:rsid w:val="00836A09"/>
    <w:rsid w:val="00836FC5"/>
    <w:rsid w:val="00841898"/>
    <w:rsid w:val="00842554"/>
    <w:rsid w:val="00845043"/>
    <w:rsid w:val="00851092"/>
    <w:rsid w:val="00852A0C"/>
    <w:rsid w:val="00854BBE"/>
    <w:rsid w:val="0085665C"/>
    <w:rsid w:val="00861DDC"/>
    <w:rsid w:val="008648EB"/>
    <w:rsid w:val="00864B20"/>
    <w:rsid w:val="008752A8"/>
    <w:rsid w:val="00876B0C"/>
    <w:rsid w:val="00876ED4"/>
    <w:rsid w:val="00881965"/>
    <w:rsid w:val="00886E48"/>
    <w:rsid w:val="008925E3"/>
    <w:rsid w:val="00894045"/>
    <w:rsid w:val="00896219"/>
    <w:rsid w:val="008A04D3"/>
    <w:rsid w:val="008A2B88"/>
    <w:rsid w:val="008A2C3D"/>
    <w:rsid w:val="008A6984"/>
    <w:rsid w:val="008B397B"/>
    <w:rsid w:val="008B3C4D"/>
    <w:rsid w:val="008B4504"/>
    <w:rsid w:val="008B50F4"/>
    <w:rsid w:val="008B6139"/>
    <w:rsid w:val="008B647B"/>
    <w:rsid w:val="008C19DF"/>
    <w:rsid w:val="008C1BC9"/>
    <w:rsid w:val="008C38F2"/>
    <w:rsid w:val="008C496B"/>
    <w:rsid w:val="008C5A5B"/>
    <w:rsid w:val="008D0511"/>
    <w:rsid w:val="008D5545"/>
    <w:rsid w:val="008D670C"/>
    <w:rsid w:val="008D776B"/>
    <w:rsid w:val="008E507C"/>
    <w:rsid w:val="008E62F5"/>
    <w:rsid w:val="008E7B4F"/>
    <w:rsid w:val="008F0A86"/>
    <w:rsid w:val="008F204A"/>
    <w:rsid w:val="008F756B"/>
    <w:rsid w:val="0090035B"/>
    <w:rsid w:val="00904AE6"/>
    <w:rsid w:val="00906253"/>
    <w:rsid w:val="009077AC"/>
    <w:rsid w:val="0091043C"/>
    <w:rsid w:val="00912605"/>
    <w:rsid w:val="009132F0"/>
    <w:rsid w:val="0091393C"/>
    <w:rsid w:val="00914315"/>
    <w:rsid w:val="00917261"/>
    <w:rsid w:val="00917A2A"/>
    <w:rsid w:val="009222CF"/>
    <w:rsid w:val="009249C2"/>
    <w:rsid w:val="009255DB"/>
    <w:rsid w:val="009269FB"/>
    <w:rsid w:val="00930F81"/>
    <w:rsid w:val="00932590"/>
    <w:rsid w:val="00932B1A"/>
    <w:rsid w:val="0094098F"/>
    <w:rsid w:val="00942545"/>
    <w:rsid w:val="00942599"/>
    <w:rsid w:val="00943B53"/>
    <w:rsid w:val="00944BC4"/>
    <w:rsid w:val="00945C2F"/>
    <w:rsid w:val="0095122E"/>
    <w:rsid w:val="009532BD"/>
    <w:rsid w:val="009537BE"/>
    <w:rsid w:val="009538A9"/>
    <w:rsid w:val="00954C3C"/>
    <w:rsid w:val="009565AD"/>
    <w:rsid w:val="00960257"/>
    <w:rsid w:val="009619E5"/>
    <w:rsid w:val="00961E60"/>
    <w:rsid w:val="00961F15"/>
    <w:rsid w:val="009625DA"/>
    <w:rsid w:val="00962F01"/>
    <w:rsid w:val="009642C4"/>
    <w:rsid w:val="00966220"/>
    <w:rsid w:val="00967942"/>
    <w:rsid w:val="00967978"/>
    <w:rsid w:val="00967987"/>
    <w:rsid w:val="00971DAB"/>
    <w:rsid w:val="00976493"/>
    <w:rsid w:val="00977816"/>
    <w:rsid w:val="009826D8"/>
    <w:rsid w:val="009844E2"/>
    <w:rsid w:val="00985165"/>
    <w:rsid w:val="00986B5B"/>
    <w:rsid w:val="009929A4"/>
    <w:rsid w:val="00993B46"/>
    <w:rsid w:val="00993ED7"/>
    <w:rsid w:val="009975C9"/>
    <w:rsid w:val="009A3ECA"/>
    <w:rsid w:val="009A446E"/>
    <w:rsid w:val="009A496E"/>
    <w:rsid w:val="009A7557"/>
    <w:rsid w:val="009A7867"/>
    <w:rsid w:val="009B21E6"/>
    <w:rsid w:val="009B4B48"/>
    <w:rsid w:val="009C243F"/>
    <w:rsid w:val="009C5A2C"/>
    <w:rsid w:val="009D0410"/>
    <w:rsid w:val="009D087B"/>
    <w:rsid w:val="009D54D5"/>
    <w:rsid w:val="009E1292"/>
    <w:rsid w:val="009E1FDF"/>
    <w:rsid w:val="009E66DA"/>
    <w:rsid w:val="009E696C"/>
    <w:rsid w:val="009F0B44"/>
    <w:rsid w:val="009F16AC"/>
    <w:rsid w:val="009F2F1E"/>
    <w:rsid w:val="009F308B"/>
    <w:rsid w:val="009F572A"/>
    <w:rsid w:val="009F69DF"/>
    <w:rsid w:val="009F7C9C"/>
    <w:rsid w:val="00A02201"/>
    <w:rsid w:val="00A024AD"/>
    <w:rsid w:val="00A027DB"/>
    <w:rsid w:val="00A0352A"/>
    <w:rsid w:val="00A0362D"/>
    <w:rsid w:val="00A0499A"/>
    <w:rsid w:val="00A06084"/>
    <w:rsid w:val="00A16202"/>
    <w:rsid w:val="00A163A2"/>
    <w:rsid w:val="00A213BF"/>
    <w:rsid w:val="00A21936"/>
    <w:rsid w:val="00A31189"/>
    <w:rsid w:val="00A315CA"/>
    <w:rsid w:val="00A3377F"/>
    <w:rsid w:val="00A36535"/>
    <w:rsid w:val="00A36ED6"/>
    <w:rsid w:val="00A37392"/>
    <w:rsid w:val="00A43E2E"/>
    <w:rsid w:val="00A50DCA"/>
    <w:rsid w:val="00A52A73"/>
    <w:rsid w:val="00A6079B"/>
    <w:rsid w:val="00A616B7"/>
    <w:rsid w:val="00A616E9"/>
    <w:rsid w:val="00A644F1"/>
    <w:rsid w:val="00A72593"/>
    <w:rsid w:val="00A80331"/>
    <w:rsid w:val="00A81873"/>
    <w:rsid w:val="00A83894"/>
    <w:rsid w:val="00A847FA"/>
    <w:rsid w:val="00A9277B"/>
    <w:rsid w:val="00A934DC"/>
    <w:rsid w:val="00A93F2C"/>
    <w:rsid w:val="00AA60CF"/>
    <w:rsid w:val="00AA686E"/>
    <w:rsid w:val="00AA7541"/>
    <w:rsid w:val="00AA7E52"/>
    <w:rsid w:val="00AB22E2"/>
    <w:rsid w:val="00AB3EC1"/>
    <w:rsid w:val="00AB4CEF"/>
    <w:rsid w:val="00AB60DF"/>
    <w:rsid w:val="00AB70B6"/>
    <w:rsid w:val="00AC4D7C"/>
    <w:rsid w:val="00AC4F79"/>
    <w:rsid w:val="00AD08C5"/>
    <w:rsid w:val="00AD1ACA"/>
    <w:rsid w:val="00AD1B6F"/>
    <w:rsid w:val="00AD2186"/>
    <w:rsid w:val="00AD314F"/>
    <w:rsid w:val="00AD47BA"/>
    <w:rsid w:val="00AD5CC5"/>
    <w:rsid w:val="00AE00D3"/>
    <w:rsid w:val="00AE124C"/>
    <w:rsid w:val="00AE338B"/>
    <w:rsid w:val="00AF029B"/>
    <w:rsid w:val="00AF099E"/>
    <w:rsid w:val="00AF105D"/>
    <w:rsid w:val="00AF5E65"/>
    <w:rsid w:val="00B006B4"/>
    <w:rsid w:val="00B06A42"/>
    <w:rsid w:val="00B104B9"/>
    <w:rsid w:val="00B12C10"/>
    <w:rsid w:val="00B20CF4"/>
    <w:rsid w:val="00B21058"/>
    <w:rsid w:val="00B2145D"/>
    <w:rsid w:val="00B22F14"/>
    <w:rsid w:val="00B2564E"/>
    <w:rsid w:val="00B256EF"/>
    <w:rsid w:val="00B25D2E"/>
    <w:rsid w:val="00B3000D"/>
    <w:rsid w:val="00B31CDA"/>
    <w:rsid w:val="00B31E1C"/>
    <w:rsid w:val="00B31EC7"/>
    <w:rsid w:val="00B33547"/>
    <w:rsid w:val="00B3409D"/>
    <w:rsid w:val="00B378DD"/>
    <w:rsid w:val="00B37DD6"/>
    <w:rsid w:val="00B40236"/>
    <w:rsid w:val="00B416AD"/>
    <w:rsid w:val="00B41968"/>
    <w:rsid w:val="00B44D7D"/>
    <w:rsid w:val="00B460E7"/>
    <w:rsid w:val="00B516C7"/>
    <w:rsid w:val="00B51A14"/>
    <w:rsid w:val="00B51FFC"/>
    <w:rsid w:val="00B5262F"/>
    <w:rsid w:val="00B66161"/>
    <w:rsid w:val="00B662C0"/>
    <w:rsid w:val="00B66766"/>
    <w:rsid w:val="00B669E9"/>
    <w:rsid w:val="00B66ECF"/>
    <w:rsid w:val="00B67439"/>
    <w:rsid w:val="00B70AAA"/>
    <w:rsid w:val="00B710D9"/>
    <w:rsid w:val="00B72878"/>
    <w:rsid w:val="00B73800"/>
    <w:rsid w:val="00B819FC"/>
    <w:rsid w:val="00B81A86"/>
    <w:rsid w:val="00B83ECA"/>
    <w:rsid w:val="00B84D40"/>
    <w:rsid w:val="00B90A0C"/>
    <w:rsid w:val="00B91DEF"/>
    <w:rsid w:val="00B95882"/>
    <w:rsid w:val="00B96C65"/>
    <w:rsid w:val="00B97A8D"/>
    <w:rsid w:val="00BA1716"/>
    <w:rsid w:val="00BA243D"/>
    <w:rsid w:val="00BA426C"/>
    <w:rsid w:val="00BA5083"/>
    <w:rsid w:val="00BA5CBE"/>
    <w:rsid w:val="00BC0433"/>
    <w:rsid w:val="00BC0E97"/>
    <w:rsid w:val="00BC11B2"/>
    <w:rsid w:val="00BC31B8"/>
    <w:rsid w:val="00BC6705"/>
    <w:rsid w:val="00BC67AA"/>
    <w:rsid w:val="00BC793D"/>
    <w:rsid w:val="00BC79EE"/>
    <w:rsid w:val="00BC7FC8"/>
    <w:rsid w:val="00BD027B"/>
    <w:rsid w:val="00BD07F8"/>
    <w:rsid w:val="00BD3E50"/>
    <w:rsid w:val="00BD589E"/>
    <w:rsid w:val="00BD6AC6"/>
    <w:rsid w:val="00BD73AD"/>
    <w:rsid w:val="00BE13F9"/>
    <w:rsid w:val="00BE2B96"/>
    <w:rsid w:val="00BE3841"/>
    <w:rsid w:val="00BE533A"/>
    <w:rsid w:val="00BE5F98"/>
    <w:rsid w:val="00BE6641"/>
    <w:rsid w:val="00BF20C9"/>
    <w:rsid w:val="00BF3429"/>
    <w:rsid w:val="00BF49A6"/>
    <w:rsid w:val="00BF4FB3"/>
    <w:rsid w:val="00BF6A72"/>
    <w:rsid w:val="00C007C4"/>
    <w:rsid w:val="00C0112B"/>
    <w:rsid w:val="00C024B3"/>
    <w:rsid w:val="00C02513"/>
    <w:rsid w:val="00C02A74"/>
    <w:rsid w:val="00C06D15"/>
    <w:rsid w:val="00C076EC"/>
    <w:rsid w:val="00C10A89"/>
    <w:rsid w:val="00C11111"/>
    <w:rsid w:val="00C11848"/>
    <w:rsid w:val="00C1205B"/>
    <w:rsid w:val="00C1578D"/>
    <w:rsid w:val="00C22C72"/>
    <w:rsid w:val="00C23C45"/>
    <w:rsid w:val="00C23D7A"/>
    <w:rsid w:val="00C25272"/>
    <w:rsid w:val="00C254DA"/>
    <w:rsid w:val="00C27536"/>
    <w:rsid w:val="00C307D5"/>
    <w:rsid w:val="00C33CFC"/>
    <w:rsid w:val="00C34283"/>
    <w:rsid w:val="00C36272"/>
    <w:rsid w:val="00C37A9C"/>
    <w:rsid w:val="00C43C0E"/>
    <w:rsid w:val="00C501ED"/>
    <w:rsid w:val="00C50435"/>
    <w:rsid w:val="00C50848"/>
    <w:rsid w:val="00C53ED0"/>
    <w:rsid w:val="00C54FD3"/>
    <w:rsid w:val="00C579B3"/>
    <w:rsid w:val="00C61327"/>
    <w:rsid w:val="00C6533E"/>
    <w:rsid w:val="00C7627E"/>
    <w:rsid w:val="00C76D6E"/>
    <w:rsid w:val="00C813A3"/>
    <w:rsid w:val="00C834AB"/>
    <w:rsid w:val="00C83CD7"/>
    <w:rsid w:val="00C8599A"/>
    <w:rsid w:val="00C86437"/>
    <w:rsid w:val="00C865E2"/>
    <w:rsid w:val="00C86A62"/>
    <w:rsid w:val="00C90F3F"/>
    <w:rsid w:val="00C92FC9"/>
    <w:rsid w:val="00CA2F87"/>
    <w:rsid w:val="00CA4E3B"/>
    <w:rsid w:val="00CA665A"/>
    <w:rsid w:val="00CB1C79"/>
    <w:rsid w:val="00CB772C"/>
    <w:rsid w:val="00CC1470"/>
    <w:rsid w:val="00CC2BEB"/>
    <w:rsid w:val="00CC2E92"/>
    <w:rsid w:val="00CC372F"/>
    <w:rsid w:val="00CC384E"/>
    <w:rsid w:val="00CC6E7A"/>
    <w:rsid w:val="00CD0D54"/>
    <w:rsid w:val="00CD1584"/>
    <w:rsid w:val="00CD2E9D"/>
    <w:rsid w:val="00CE20DE"/>
    <w:rsid w:val="00CE3224"/>
    <w:rsid w:val="00CE53F1"/>
    <w:rsid w:val="00CE5F6A"/>
    <w:rsid w:val="00CE764E"/>
    <w:rsid w:val="00CF54DC"/>
    <w:rsid w:val="00CF567D"/>
    <w:rsid w:val="00CF58BF"/>
    <w:rsid w:val="00CF6A4B"/>
    <w:rsid w:val="00CF73E0"/>
    <w:rsid w:val="00D02B49"/>
    <w:rsid w:val="00D061E3"/>
    <w:rsid w:val="00D11BAE"/>
    <w:rsid w:val="00D12CA5"/>
    <w:rsid w:val="00D13322"/>
    <w:rsid w:val="00D13477"/>
    <w:rsid w:val="00D13B07"/>
    <w:rsid w:val="00D16728"/>
    <w:rsid w:val="00D202EB"/>
    <w:rsid w:val="00D21F53"/>
    <w:rsid w:val="00D233AA"/>
    <w:rsid w:val="00D23C2E"/>
    <w:rsid w:val="00D2674C"/>
    <w:rsid w:val="00D27BC5"/>
    <w:rsid w:val="00D3049D"/>
    <w:rsid w:val="00D31116"/>
    <w:rsid w:val="00D32BC2"/>
    <w:rsid w:val="00D34F2E"/>
    <w:rsid w:val="00D34F8A"/>
    <w:rsid w:val="00D357EA"/>
    <w:rsid w:val="00D4379E"/>
    <w:rsid w:val="00D44BDD"/>
    <w:rsid w:val="00D450DD"/>
    <w:rsid w:val="00D4682E"/>
    <w:rsid w:val="00D475B9"/>
    <w:rsid w:val="00D50252"/>
    <w:rsid w:val="00D52ED9"/>
    <w:rsid w:val="00D555A3"/>
    <w:rsid w:val="00D557AE"/>
    <w:rsid w:val="00D56A91"/>
    <w:rsid w:val="00D57426"/>
    <w:rsid w:val="00D57BBE"/>
    <w:rsid w:val="00D60DDF"/>
    <w:rsid w:val="00D623DA"/>
    <w:rsid w:val="00D641E1"/>
    <w:rsid w:val="00D70512"/>
    <w:rsid w:val="00D724BF"/>
    <w:rsid w:val="00D812DC"/>
    <w:rsid w:val="00D82CEF"/>
    <w:rsid w:val="00DA32B2"/>
    <w:rsid w:val="00DA367A"/>
    <w:rsid w:val="00DA4E86"/>
    <w:rsid w:val="00DA64D5"/>
    <w:rsid w:val="00DB01BF"/>
    <w:rsid w:val="00DB0F80"/>
    <w:rsid w:val="00DB66D4"/>
    <w:rsid w:val="00DB6C99"/>
    <w:rsid w:val="00DC4320"/>
    <w:rsid w:val="00DC47AA"/>
    <w:rsid w:val="00DC4AB9"/>
    <w:rsid w:val="00DC5C63"/>
    <w:rsid w:val="00DC5F23"/>
    <w:rsid w:val="00DC658A"/>
    <w:rsid w:val="00DC6CE8"/>
    <w:rsid w:val="00DD1EAC"/>
    <w:rsid w:val="00DD76C7"/>
    <w:rsid w:val="00DE1F80"/>
    <w:rsid w:val="00DE475E"/>
    <w:rsid w:val="00DE4776"/>
    <w:rsid w:val="00DF6F4B"/>
    <w:rsid w:val="00DF7CCC"/>
    <w:rsid w:val="00E13FAE"/>
    <w:rsid w:val="00E142B3"/>
    <w:rsid w:val="00E161B6"/>
    <w:rsid w:val="00E22227"/>
    <w:rsid w:val="00E22938"/>
    <w:rsid w:val="00E260D0"/>
    <w:rsid w:val="00E2664F"/>
    <w:rsid w:val="00E27F5C"/>
    <w:rsid w:val="00E30F14"/>
    <w:rsid w:val="00E31F4A"/>
    <w:rsid w:val="00E3671B"/>
    <w:rsid w:val="00E37837"/>
    <w:rsid w:val="00E4141E"/>
    <w:rsid w:val="00E41D77"/>
    <w:rsid w:val="00E474A8"/>
    <w:rsid w:val="00E47F26"/>
    <w:rsid w:val="00E50D54"/>
    <w:rsid w:val="00E528EC"/>
    <w:rsid w:val="00E55FD8"/>
    <w:rsid w:val="00E562FC"/>
    <w:rsid w:val="00E5663D"/>
    <w:rsid w:val="00E5736E"/>
    <w:rsid w:val="00E6153D"/>
    <w:rsid w:val="00E62D73"/>
    <w:rsid w:val="00E70D74"/>
    <w:rsid w:val="00E71336"/>
    <w:rsid w:val="00E735D3"/>
    <w:rsid w:val="00E738CC"/>
    <w:rsid w:val="00E74502"/>
    <w:rsid w:val="00E758B4"/>
    <w:rsid w:val="00E81EFA"/>
    <w:rsid w:val="00E82B58"/>
    <w:rsid w:val="00E83567"/>
    <w:rsid w:val="00E84291"/>
    <w:rsid w:val="00E85C59"/>
    <w:rsid w:val="00E9019F"/>
    <w:rsid w:val="00E93D3D"/>
    <w:rsid w:val="00E94835"/>
    <w:rsid w:val="00E979A7"/>
    <w:rsid w:val="00EA0CBB"/>
    <w:rsid w:val="00EA1813"/>
    <w:rsid w:val="00EA4478"/>
    <w:rsid w:val="00EA4AF2"/>
    <w:rsid w:val="00EA4D09"/>
    <w:rsid w:val="00EA5183"/>
    <w:rsid w:val="00EA5473"/>
    <w:rsid w:val="00EA6B72"/>
    <w:rsid w:val="00EB2B77"/>
    <w:rsid w:val="00EB3069"/>
    <w:rsid w:val="00EB311B"/>
    <w:rsid w:val="00EB612D"/>
    <w:rsid w:val="00EB7B5F"/>
    <w:rsid w:val="00EC3915"/>
    <w:rsid w:val="00EC40E7"/>
    <w:rsid w:val="00EC42FD"/>
    <w:rsid w:val="00EC4368"/>
    <w:rsid w:val="00EC4ECD"/>
    <w:rsid w:val="00EC5F2E"/>
    <w:rsid w:val="00EC62CE"/>
    <w:rsid w:val="00ED2FC8"/>
    <w:rsid w:val="00ED472E"/>
    <w:rsid w:val="00ED4878"/>
    <w:rsid w:val="00ED4E4B"/>
    <w:rsid w:val="00ED5E72"/>
    <w:rsid w:val="00EE1551"/>
    <w:rsid w:val="00EE1C70"/>
    <w:rsid w:val="00EE468F"/>
    <w:rsid w:val="00EE66C7"/>
    <w:rsid w:val="00EE6709"/>
    <w:rsid w:val="00EF37FF"/>
    <w:rsid w:val="00EF531C"/>
    <w:rsid w:val="00EF6F28"/>
    <w:rsid w:val="00EF70C9"/>
    <w:rsid w:val="00EF7895"/>
    <w:rsid w:val="00F00D98"/>
    <w:rsid w:val="00F032C1"/>
    <w:rsid w:val="00F04779"/>
    <w:rsid w:val="00F139CA"/>
    <w:rsid w:val="00F15231"/>
    <w:rsid w:val="00F15986"/>
    <w:rsid w:val="00F16469"/>
    <w:rsid w:val="00F16B4D"/>
    <w:rsid w:val="00F16D08"/>
    <w:rsid w:val="00F20897"/>
    <w:rsid w:val="00F20B71"/>
    <w:rsid w:val="00F20C46"/>
    <w:rsid w:val="00F2123E"/>
    <w:rsid w:val="00F225EC"/>
    <w:rsid w:val="00F24206"/>
    <w:rsid w:val="00F316DB"/>
    <w:rsid w:val="00F32E26"/>
    <w:rsid w:val="00F35E6C"/>
    <w:rsid w:val="00F3677E"/>
    <w:rsid w:val="00F36B2F"/>
    <w:rsid w:val="00F37B12"/>
    <w:rsid w:val="00F4140B"/>
    <w:rsid w:val="00F439A5"/>
    <w:rsid w:val="00F44767"/>
    <w:rsid w:val="00F455AD"/>
    <w:rsid w:val="00F45E7A"/>
    <w:rsid w:val="00F50EF5"/>
    <w:rsid w:val="00F538DD"/>
    <w:rsid w:val="00F53D35"/>
    <w:rsid w:val="00F62219"/>
    <w:rsid w:val="00F64321"/>
    <w:rsid w:val="00F647FE"/>
    <w:rsid w:val="00F727AF"/>
    <w:rsid w:val="00F755BE"/>
    <w:rsid w:val="00F76357"/>
    <w:rsid w:val="00F811D2"/>
    <w:rsid w:val="00F83DDD"/>
    <w:rsid w:val="00F8557D"/>
    <w:rsid w:val="00F86574"/>
    <w:rsid w:val="00F869ED"/>
    <w:rsid w:val="00F92120"/>
    <w:rsid w:val="00F93F27"/>
    <w:rsid w:val="00F95347"/>
    <w:rsid w:val="00F957E6"/>
    <w:rsid w:val="00F95FFD"/>
    <w:rsid w:val="00F972B4"/>
    <w:rsid w:val="00F97343"/>
    <w:rsid w:val="00F97CFE"/>
    <w:rsid w:val="00F97EC3"/>
    <w:rsid w:val="00FA35AF"/>
    <w:rsid w:val="00FA5600"/>
    <w:rsid w:val="00FB2C27"/>
    <w:rsid w:val="00FB699F"/>
    <w:rsid w:val="00FB7D9D"/>
    <w:rsid w:val="00FC3289"/>
    <w:rsid w:val="00FC38D1"/>
    <w:rsid w:val="00FC41D6"/>
    <w:rsid w:val="00FC5073"/>
    <w:rsid w:val="00FC5572"/>
    <w:rsid w:val="00FC5BE0"/>
    <w:rsid w:val="00FC6979"/>
    <w:rsid w:val="00FD29D2"/>
    <w:rsid w:val="00FD3446"/>
    <w:rsid w:val="00FD49A0"/>
    <w:rsid w:val="00FD7745"/>
    <w:rsid w:val="00FE18BA"/>
    <w:rsid w:val="00FE2808"/>
    <w:rsid w:val="00FE31CA"/>
    <w:rsid w:val="00FE6CC6"/>
    <w:rsid w:val="00FE7787"/>
    <w:rsid w:val="00FF0246"/>
    <w:rsid w:val="00FF094F"/>
    <w:rsid w:val="00FF2C78"/>
    <w:rsid w:val="00FF2E64"/>
    <w:rsid w:val="00FF3F88"/>
    <w:rsid w:val="00FF4ACA"/>
    <w:rsid w:val="00FF5953"/>
    <w:rsid w:val="00FF665A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C79EE"/>
    <w:pPr>
      <w:keepNext/>
      <w:tabs>
        <w:tab w:val="left" w:pos="1200"/>
      </w:tabs>
      <w:ind w:firstLine="39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C79EE"/>
    <w:rPr>
      <w:sz w:val="28"/>
      <w:szCs w:val="24"/>
      <w:lang w:val="ru-RU" w:eastAsia="ru-RU" w:bidi="ar-SA"/>
    </w:rPr>
  </w:style>
  <w:style w:type="character" w:styleId="a3">
    <w:name w:val="Emphasis"/>
    <w:basedOn w:val="a0"/>
    <w:qFormat/>
    <w:rsid w:val="00BC79EE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94098F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098F"/>
    <w:rPr>
      <w:sz w:val="24"/>
      <w:szCs w:val="24"/>
    </w:rPr>
  </w:style>
  <w:style w:type="character" w:customStyle="1" w:styleId="apple-converted-space">
    <w:name w:val="apple-converted-space"/>
    <w:basedOn w:val="a0"/>
    <w:rsid w:val="0094098F"/>
  </w:style>
  <w:style w:type="paragraph" w:styleId="a4">
    <w:name w:val="Body Text Indent"/>
    <w:basedOn w:val="a"/>
    <w:link w:val="a5"/>
    <w:uiPriority w:val="99"/>
    <w:semiHidden/>
    <w:unhideWhenUsed/>
    <w:rsid w:val="0094098F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98F"/>
    <w:rPr>
      <w:sz w:val="24"/>
      <w:szCs w:val="24"/>
    </w:rPr>
  </w:style>
  <w:style w:type="paragraph" w:styleId="a6">
    <w:name w:val="No Spacing"/>
    <w:basedOn w:val="a"/>
    <w:uiPriority w:val="1"/>
    <w:qFormat/>
    <w:rsid w:val="005823E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86978-6264-4567-B102-CDC87E4A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DNAPC</dc:creator>
  <cp:lastModifiedBy>начальная школа ПК№1</cp:lastModifiedBy>
  <cp:revision>3</cp:revision>
  <dcterms:created xsi:type="dcterms:W3CDTF">2014-12-02T12:32:00Z</dcterms:created>
  <dcterms:modified xsi:type="dcterms:W3CDTF">2016-12-27T08:34:00Z</dcterms:modified>
</cp:coreProperties>
</file>